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934B" w14:textId="15C179C4" w:rsidR="0080454D" w:rsidRPr="0080454D" w:rsidRDefault="0080454D" w:rsidP="002E401D">
      <w:pPr>
        <w:spacing w:after="0"/>
        <w:rPr>
          <w:b/>
          <w:bCs/>
          <w:sz w:val="28"/>
          <w:szCs w:val="28"/>
        </w:rPr>
      </w:pPr>
      <w:r w:rsidRPr="0080454D">
        <w:rPr>
          <w:b/>
          <w:bCs/>
          <w:sz w:val="28"/>
          <w:szCs w:val="28"/>
        </w:rPr>
        <w:t>MOORHEAD MUNICIPAL POOL</w:t>
      </w:r>
      <w:r w:rsidR="002E401D" w:rsidRPr="0080454D">
        <w:rPr>
          <w:b/>
          <w:bCs/>
          <w:sz w:val="28"/>
          <w:szCs w:val="28"/>
        </w:rPr>
        <w:t xml:space="preserve"> </w:t>
      </w:r>
      <w:r w:rsidR="000A7746">
        <w:rPr>
          <w:b/>
          <w:bCs/>
          <w:sz w:val="28"/>
          <w:szCs w:val="28"/>
        </w:rPr>
        <w:t>RULES</w:t>
      </w:r>
    </w:p>
    <w:p w14:paraId="6937347C" w14:textId="77777777" w:rsidR="0080454D" w:rsidRPr="0080454D" w:rsidRDefault="0080454D" w:rsidP="002E401D">
      <w:pPr>
        <w:spacing w:after="0"/>
        <w:rPr>
          <w:b/>
          <w:bCs/>
        </w:rPr>
      </w:pPr>
    </w:p>
    <w:p w14:paraId="4DF025CC" w14:textId="3C0EAA85" w:rsidR="002E401D" w:rsidRPr="0060359E" w:rsidRDefault="000A7746" w:rsidP="002E401D">
      <w:pPr>
        <w:spacing w:after="0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GENERAL RULES</w:t>
      </w:r>
    </w:p>
    <w:p w14:paraId="10E6F1EE" w14:textId="57613051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All patrons are expected to act respectfully towards other swimmers and staff.</w:t>
      </w:r>
    </w:p>
    <w:p w14:paraId="5046C225" w14:textId="5D8F80D5" w:rsidR="001861AE" w:rsidRPr="0060359E" w:rsidRDefault="001861AE" w:rsidP="001861AE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Children 10 years and under must be </w:t>
      </w:r>
      <w:r w:rsidR="00232487" w:rsidRPr="0060359E">
        <w:rPr>
          <w:sz w:val="23"/>
          <w:szCs w:val="23"/>
        </w:rPr>
        <w:t>accompanied</w:t>
      </w:r>
      <w:r w:rsidRPr="0060359E">
        <w:rPr>
          <w:sz w:val="23"/>
          <w:szCs w:val="23"/>
        </w:rPr>
        <w:t xml:space="preserve"> and supervised by an adult or responsible </w:t>
      </w:r>
      <w:r w:rsidR="004720BD">
        <w:rPr>
          <w:sz w:val="23"/>
          <w:szCs w:val="23"/>
        </w:rPr>
        <w:t>individual</w:t>
      </w:r>
      <w:r w:rsidRPr="0060359E">
        <w:rPr>
          <w:sz w:val="23"/>
          <w:szCs w:val="23"/>
        </w:rPr>
        <w:t xml:space="preserve"> 16 years or older</w:t>
      </w:r>
      <w:r w:rsidR="004720BD">
        <w:rPr>
          <w:sz w:val="23"/>
          <w:szCs w:val="23"/>
        </w:rPr>
        <w:t>,</w:t>
      </w:r>
      <w:r w:rsidRPr="0060359E">
        <w:rPr>
          <w:sz w:val="23"/>
          <w:szCs w:val="23"/>
        </w:rPr>
        <w:t xml:space="preserve"> regardless of the child’s swimming ability.</w:t>
      </w:r>
    </w:p>
    <w:p w14:paraId="06DC03BE" w14:textId="5AC3EF71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All swimmers must shower before entering the water.</w:t>
      </w:r>
    </w:p>
    <w:p w14:paraId="230E1D1F" w14:textId="62DA617D" w:rsidR="002E401D" w:rsidRPr="0060359E" w:rsidRDefault="006F305C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Appropriate swimwear is required to enter the pool. </w:t>
      </w:r>
    </w:p>
    <w:p w14:paraId="64EB90C9" w14:textId="002D08AF" w:rsidR="002E401D" w:rsidRPr="0060359E" w:rsidRDefault="00803EBE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Swimmers who are not</w:t>
      </w:r>
      <w:r w:rsidR="002E401D" w:rsidRPr="0060359E">
        <w:rPr>
          <w:sz w:val="23"/>
          <w:szCs w:val="23"/>
        </w:rPr>
        <w:t xml:space="preserve"> fully </w:t>
      </w:r>
      <w:r w:rsidR="00F04D55" w:rsidRPr="0060359E">
        <w:rPr>
          <w:sz w:val="23"/>
          <w:szCs w:val="23"/>
        </w:rPr>
        <w:t>toilet-trained</w:t>
      </w:r>
      <w:r w:rsidR="002E401D" w:rsidRPr="0060359E">
        <w:rPr>
          <w:sz w:val="23"/>
          <w:szCs w:val="23"/>
        </w:rPr>
        <w:t xml:space="preserve"> must wear a swim diaper. These are available to purchase at the front desk.</w:t>
      </w:r>
    </w:p>
    <w:p w14:paraId="5C869CF5" w14:textId="41AA6639" w:rsidR="001861AE" w:rsidRPr="0060359E" w:rsidRDefault="001861AE" w:rsidP="001861AE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running or pushing </w:t>
      </w:r>
      <w:r w:rsidR="001D61D1" w:rsidRPr="0060359E">
        <w:rPr>
          <w:sz w:val="23"/>
          <w:szCs w:val="23"/>
        </w:rPr>
        <w:t>allowed</w:t>
      </w:r>
      <w:r w:rsidR="004720BD">
        <w:rPr>
          <w:sz w:val="23"/>
          <w:szCs w:val="23"/>
        </w:rPr>
        <w:t xml:space="preserve"> </w:t>
      </w:r>
      <w:r w:rsidR="00D16CB8">
        <w:rPr>
          <w:sz w:val="23"/>
          <w:szCs w:val="23"/>
        </w:rPr>
        <w:t>on the pool deck.</w:t>
      </w:r>
      <w:r w:rsidR="004918A8" w:rsidRPr="0060359E">
        <w:rPr>
          <w:sz w:val="23"/>
          <w:szCs w:val="23"/>
        </w:rPr>
        <w:t xml:space="preserve"> </w:t>
      </w:r>
    </w:p>
    <w:p w14:paraId="3C1E6688" w14:textId="30B04F5B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diving, flips, or belly flops off the side of the pool</w:t>
      </w:r>
      <w:r w:rsidR="001D61D1" w:rsidRPr="0060359E">
        <w:rPr>
          <w:sz w:val="23"/>
          <w:szCs w:val="23"/>
        </w:rPr>
        <w:t>.</w:t>
      </w:r>
    </w:p>
    <w:p w14:paraId="75503E61" w14:textId="27A6A0D1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wrestling, dunking, or riding on shoulders in the pool.</w:t>
      </w:r>
    </w:p>
    <w:p w14:paraId="2275FA50" w14:textId="705495C5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Small water toys are allowed at the discretion of the pool manager.</w:t>
      </w:r>
    </w:p>
    <w:p w14:paraId="4EAE544D" w14:textId="762B3E74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All swimmers </w:t>
      </w:r>
      <w:r w:rsidR="00354E3F" w:rsidRPr="0060359E">
        <w:rPr>
          <w:sz w:val="23"/>
          <w:szCs w:val="23"/>
        </w:rPr>
        <w:t>must remain clear of stairs and railings, expect when entering or exiting the pool.</w:t>
      </w:r>
    </w:p>
    <w:p w14:paraId="10E4E185" w14:textId="54ADA8B4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</w:t>
      </w:r>
      <w:r w:rsidR="00354E3F" w:rsidRPr="0060359E">
        <w:rPr>
          <w:sz w:val="23"/>
          <w:szCs w:val="23"/>
        </w:rPr>
        <w:t xml:space="preserve">skateboards or sports balls are permitted on the </w:t>
      </w:r>
      <w:r w:rsidRPr="0060359E">
        <w:rPr>
          <w:sz w:val="23"/>
          <w:szCs w:val="23"/>
        </w:rPr>
        <w:t>pool deck</w:t>
      </w:r>
      <w:r w:rsidR="00475F0A" w:rsidRPr="0060359E">
        <w:rPr>
          <w:sz w:val="23"/>
          <w:szCs w:val="23"/>
        </w:rPr>
        <w:t xml:space="preserve"> or splash pad</w:t>
      </w:r>
      <w:r w:rsidRPr="0060359E">
        <w:rPr>
          <w:sz w:val="23"/>
          <w:szCs w:val="23"/>
        </w:rPr>
        <w:t>.</w:t>
      </w:r>
    </w:p>
    <w:p w14:paraId="17010F41" w14:textId="26FAD4CD" w:rsidR="00687BEA" w:rsidRPr="0060359E" w:rsidRDefault="00687BEA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outside food and beverages are permitted. Concessions are available on site.</w:t>
      </w:r>
    </w:p>
    <w:p w14:paraId="6DC8605E" w14:textId="504D4DEB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glass items</w:t>
      </w:r>
      <w:r w:rsidR="00687BEA" w:rsidRPr="0060359E">
        <w:rPr>
          <w:sz w:val="23"/>
          <w:szCs w:val="23"/>
        </w:rPr>
        <w:t xml:space="preserve"> or </w:t>
      </w:r>
      <w:r w:rsidRPr="0060359E">
        <w:rPr>
          <w:sz w:val="23"/>
          <w:szCs w:val="23"/>
        </w:rPr>
        <w:t>chewing gum</w:t>
      </w:r>
      <w:r w:rsidR="0031676E" w:rsidRPr="0060359E">
        <w:rPr>
          <w:sz w:val="23"/>
          <w:szCs w:val="23"/>
        </w:rPr>
        <w:t xml:space="preserve"> </w:t>
      </w:r>
      <w:r w:rsidR="00354E3F" w:rsidRPr="0060359E">
        <w:rPr>
          <w:sz w:val="23"/>
          <w:szCs w:val="23"/>
        </w:rPr>
        <w:t>allowed.</w:t>
      </w:r>
    </w:p>
    <w:p w14:paraId="21B0CAF5" w14:textId="15D10EF7" w:rsidR="0031676E" w:rsidRPr="0060359E" w:rsidRDefault="0031676E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alcohol, smoking, vaping, or cannabis allowed.</w:t>
      </w:r>
    </w:p>
    <w:p w14:paraId="3B25F1A2" w14:textId="47484501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refunds are issued for pool closures.</w:t>
      </w:r>
    </w:p>
    <w:p w14:paraId="6491B4E4" w14:textId="7E6571E0" w:rsidR="0031676E" w:rsidRPr="0060359E" w:rsidRDefault="0031676E" w:rsidP="005073A6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Complimentary lockers are available. Please bring your own </w:t>
      </w:r>
      <w:r w:rsidR="00687BEA" w:rsidRPr="0060359E">
        <w:rPr>
          <w:sz w:val="23"/>
          <w:szCs w:val="23"/>
        </w:rPr>
        <w:t>lock or</w:t>
      </w:r>
      <w:r w:rsidRPr="0060359E">
        <w:rPr>
          <w:sz w:val="23"/>
          <w:szCs w:val="23"/>
        </w:rPr>
        <w:t xml:space="preserve"> purchase one at the front desk. </w:t>
      </w:r>
    </w:p>
    <w:p w14:paraId="771BA3ED" w14:textId="3E5333C7" w:rsidR="002E401D" w:rsidRPr="0060359E" w:rsidRDefault="002E401D" w:rsidP="005073A6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Emergency procedures must be observed. Swimmers must leave the pool area immediately upon the</w:t>
      </w:r>
      <w:r w:rsidR="005073A6" w:rsidRPr="0060359E">
        <w:rPr>
          <w:sz w:val="23"/>
          <w:szCs w:val="23"/>
        </w:rPr>
        <w:t xml:space="preserve"> </w:t>
      </w:r>
      <w:r w:rsidRPr="0060359E">
        <w:rPr>
          <w:sz w:val="23"/>
          <w:szCs w:val="23"/>
        </w:rPr>
        <w:t xml:space="preserve">signal or request </w:t>
      </w:r>
      <w:r w:rsidR="008320EA">
        <w:rPr>
          <w:sz w:val="23"/>
          <w:szCs w:val="23"/>
        </w:rPr>
        <w:t>from</w:t>
      </w:r>
      <w:r w:rsidRPr="0060359E">
        <w:rPr>
          <w:sz w:val="23"/>
          <w:szCs w:val="23"/>
        </w:rPr>
        <w:t xml:space="preserve"> pool staff.</w:t>
      </w:r>
    </w:p>
    <w:p w14:paraId="7A6CA737" w14:textId="412082E1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Pool staff may inform you of other policies. Please follow their direction</w:t>
      </w:r>
      <w:r w:rsidR="00D16CB8">
        <w:rPr>
          <w:sz w:val="23"/>
          <w:szCs w:val="23"/>
        </w:rPr>
        <w:t>s</w:t>
      </w:r>
      <w:r w:rsidRPr="0060359E">
        <w:rPr>
          <w:sz w:val="23"/>
          <w:szCs w:val="23"/>
        </w:rPr>
        <w:t>.</w:t>
      </w:r>
    </w:p>
    <w:p w14:paraId="3557ED61" w14:textId="6DF93410" w:rsidR="002E401D" w:rsidRPr="0060359E" w:rsidRDefault="002E401D" w:rsidP="002E401D">
      <w:pPr>
        <w:pStyle w:val="ListParagraph"/>
        <w:numPr>
          <w:ilvl w:val="0"/>
          <w:numId w:val="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Failure to adhere to the rules </w:t>
      </w:r>
      <w:r w:rsidR="008320EA">
        <w:rPr>
          <w:sz w:val="23"/>
          <w:szCs w:val="23"/>
        </w:rPr>
        <w:t>may</w:t>
      </w:r>
      <w:r w:rsidRPr="0060359E">
        <w:rPr>
          <w:sz w:val="23"/>
          <w:szCs w:val="23"/>
        </w:rPr>
        <w:t xml:space="preserve"> result in expulsion</w:t>
      </w:r>
      <w:r w:rsidR="008320EA">
        <w:rPr>
          <w:sz w:val="23"/>
          <w:szCs w:val="23"/>
        </w:rPr>
        <w:t xml:space="preserve"> from the facility</w:t>
      </w:r>
      <w:r w:rsidRPr="0060359E">
        <w:rPr>
          <w:sz w:val="23"/>
          <w:szCs w:val="23"/>
        </w:rPr>
        <w:t>.</w:t>
      </w:r>
    </w:p>
    <w:p w14:paraId="71F40E8D" w14:textId="77777777" w:rsidR="00203A0E" w:rsidRPr="0060359E" w:rsidRDefault="00203A0E" w:rsidP="00203A0E">
      <w:pPr>
        <w:pStyle w:val="ListParagraph"/>
        <w:spacing w:after="0"/>
        <w:rPr>
          <w:sz w:val="23"/>
          <w:szCs w:val="23"/>
        </w:rPr>
      </w:pPr>
    </w:p>
    <w:p w14:paraId="093A7A95" w14:textId="19B07182" w:rsidR="002E401D" w:rsidRPr="0060359E" w:rsidRDefault="002E401D" w:rsidP="002E401D">
      <w:pPr>
        <w:spacing w:after="0"/>
        <w:rPr>
          <w:b/>
          <w:bCs/>
          <w:sz w:val="23"/>
          <w:szCs w:val="23"/>
          <w:u w:val="single"/>
        </w:rPr>
      </w:pPr>
      <w:r w:rsidRPr="0060359E">
        <w:rPr>
          <w:b/>
          <w:bCs/>
          <w:sz w:val="23"/>
          <w:szCs w:val="23"/>
          <w:u w:val="single"/>
        </w:rPr>
        <w:t>SWIM TEST</w:t>
      </w:r>
      <w:r w:rsidR="00203A0E" w:rsidRPr="0060359E">
        <w:rPr>
          <w:b/>
          <w:bCs/>
          <w:sz w:val="23"/>
          <w:szCs w:val="23"/>
          <w:u w:val="single"/>
        </w:rPr>
        <w:t xml:space="preserve"> AND LIFE JACKET</w:t>
      </w:r>
      <w:r w:rsidR="000A7746">
        <w:rPr>
          <w:b/>
          <w:bCs/>
          <w:sz w:val="23"/>
          <w:szCs w:val="23"/>
          <w:u w:val="single"/>
        </w:rPr>
        <w:t>S</w:t>
      </w:r>
      <w:r w:rsidR="00203A0E" w:rsidRPr="0060359E">
        <w:rPr>
          <w:b/>
          <w:bCs/>
          <w:sz w:val="23"/>
          <w:szCs w:val="23"/>
          <w:u w:val="single"/>
        </w:rPr>
        <w:t xml:space="preserve"> </w:t>
      </w:r>
    </w:p>
    <w:p w14:paraId="15455C14" w14:textId="72B027C3" w:rsidR="00203A0E" w:rsidRPr="0060359E" w:rsidRDefault="00267158" w:rsidP="002E401D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A</w:t>
      </w:r>
      <w:r w:rsidR="002E401D" w:rsidRPr="0060359E">
        <w:rPr>
          <w:sz w:val="23"/>
          <w:szCs w:val="23"/>
        </w:rPr>
        <w:t xml:space="preserve"> </w:t>
      </w:r>
      <w:r w:rsidRPr="0060359E">
        <w:rPr>
          <w:sz w:val="23"/>
          <w:szCs w:val="23"/>
        </w:rPr>
        <w:t>swim</w:t>
      </w:r>
      <w:r w:rsidR="002E401D" w:rsidRPr="0060359E">
        <w:rPr>
          <w:sz w:val="23"/>
          <w:szCs w:val="23"/>
        </w:rPr>
        <w:t xml:space="preserve"> test </w:t>
      </w:r>
      <w:r w:rsidR="00203A0E" w:rsidRPr="0060359E">
        <w:rPr>
          <w:sz w:val="23"/>
          <w:szCs w:val="23"/>
        </w:rPr>
        <w:t xml:space="preserve">is required </w:t>
      </w:r>
      <w:r w:rsidR="00852289" w:rsidRPr="0060359E">
        <w:rPr>
          <w:sz w:val="23"/>
          <w:szCs w:val="23"/>
        </w:rPr>
        <w:t>in the following</w:t>
      </w:r>
      <w:r w:rsidR="00203A0E" w:rsidRPr="0060359E">
        <w:rPr>
          <w:sz w:val="23"/>
          <w:szCs w:val="23"/>
        </w:rPr>
        <w:t xml:space="preserve"> situations:</w:t>
      </w:r>
    </w:p>
    <w:p w14:paraId="0B128E45" w14:textId="57DF9904" w:rsidR="00203A0E" w:rsidRPr="0060359E" w:rsidRDefault="00203A0E" w:rsidP="00203A0E">
      <w:pPr>
        <w:pStyle w:val="ListParagraph"/>
        <w:numPr>
          <w:ilvl w:val="1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If you are under 48 inches tall and </w:t>
      </w:r>
      <w:r w:rsidR="00852289" w:rsidRPr="0060359E">
        <w:rPr>
          <w:sz w:val="23"/>
          <w:szCs w:val="23"/>
        </w:rPr>
        <w:t>would like to</w:t>
      </w:r>
      <w:r w:rsidRPr="0060359E">
        <w:rPr>
          <w:sz w:val="23"/>
          <w:szCs w:val="23"/>
        </w:rPr>
        <w:t xml:space="preserve"> swim </w:t>
      </w:r>
      <w:r w:rsidR="00852289" w:rsidRPr="0060359E">
        <w:rPr>
          <w:sz w:val="23"/>
          <w:szCs w:val="23"/>
        </w:rPr>
        <w:t>in the large pool without a life jacket</w:t>
      </w:r>
      <w:r w:rsidRPr="0060359E">
        <w:rPr>
          <w:sz w:val="23"/>
          <w:szCs w:val="23"/>
        </w:rPr>
        <w:t xml:space="preserve">. </w:t>
      </w:r>
    </w:p>
    <w:p w14:paraId="237D5F87" w14:textId="2ECB4FEC" w:rsidR="002E401D" w:rsidRPr="0060359E" w:rsidRDefault="00203A0E" w:rsidP="00203A0E">
      <w:pPr>
        <w:pStyle w:val="ListParagraph"/>
        <w:numPr>
          <w:ilvl w:val="1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If you are 12 years and under </w:t>
      </w:r>
      <w:r w:rsidR="006F4E51" w:rsidRPr="0060359E">
        <w:rPr>
          <w:sz w:val="23"/>
          <w:szCs w:val="23"/>
        </w:rPr>
        <w:t xml:space="preserve">and </w:t>
      </w:r>
      <w:r w:rsidR="00852289" w:rsidRPr="0060359E">
        <w:rPr>
          <w:sz w:val="23"/>
          <w:szCs w:val="23"/>
        </w:rPr>
        <w:t>would like to</w:t>
      </w:r>
      <w:r w:rsidRPr="0060359E">
        <w:rPr>
          <w:sz w:val="23"/>
          <w:szCs w:val="23"/>
        </w:rPr>
        <w:t xml:space="preserve"> use</w:t>
      </w:r>
      <w:r w:rsidR="000C7DB0" w:rsidRPr="0060359E">
        <w:rPr>
          <w:sz w:val="23"/>
          <w:szCs w:val="23"/>
        </w:rPr>
        <w:t xml:space="preserve"> </w:t>
      </w:r>
      <w:r w:rsidRPr="0060359E">
        <w:rPr>
          <w:sz w:val="23"/>
          <w:szCs w:val="23"/>
        </w:rPr>
        <w:t xml:space="preserve">the </w:t>
      </w:r>
      <w:r w:rsidR="00D16CB8">
        <w:rPr>
          <w:sz w:val="23"/>
          <w:szCs w:val="23"/>
        </w:rPr>
        <w:t>diving board or rock wall</w:t>
      </w:r>
      <w:r w:rsidRPr="0060359E">
        <w:rPr>
          <w:sz w:val="23"/>
          <w:szCs w:val="23"/>
        </w:rPr>
        <w:t>.</w:t>
      </w:r>
    </w:p>
    <w:p w14:paraId="1BC676C4" w14:textId="2EA5B964" w:rsidR="002E401D" w:rsidRPr="0060359E" w:rsidRDefault="002E401D" w:rsidP="002E401D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Swimmers must pass the test once each summer. </w:t>
      </w:r>
      <w:r w:rsidR="004720BD">
        <w:rPr>
          <w:sz w:val="23"/>
          <w:szCs w:val="23"/>
        </w:rPr>
        <w:t>Only one attempt is permitted per day.</w:t>
      </w:r>
    </w:p>
    <w:p w14:paraId="481CD60A" w14:textId="7A77ABE2" w:rsidR="001D61D1" w:rsidRPr="0060359E" w:rsidRDefault="001D61D1" w:rsidP="001D61D1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Classification of the swimmer is at the lifeguards’ discretion.</w:t>
      </w:r>
    </w:p>
    <w:p w14:paraId="29E4C858" w14:textId="722C7482" w:rsidR="00267158" w:rsidRPr="0060359E" w:rsidRDefault="002E401D" w:rsidP="00267158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The swim test </w:t>
      </w:r>
      <w:r w:rsidR="004720BD">
        <w:rPr>
          <w:sz w:val="23"/>
          <w:szCs w:val="23"/>
        </w:rPr>
        <w:t>begins</w:t>
      </w:r>
      <w:r w:rsidR="00267158" w:rsidRPr="0060359E">
        <w:rPr>
          <w:sz w:val="23"/>
          <w:szCs w:val="23"/>
        </w:rPr>
        <w:t xml:space="preserve"> with</w:t>
      </w:r>
      <w:r w:rsidRPr="0060359E">
        <w:rPr>
          <w:sz w:val="23"/>
          <w:szCs w:val="23"/>
        </w:rPr>
        <w:t xml:space="preserve"> the lifeguard</w:t>
      </w:r>
      <w:r w:rsidR="00D16CB8">
        <w:rPr>
          <w:sz w:val="23"/>
          <w:szCs w:val="23"/>
        </w:rPr>
        <w:t xml:space="preserve"> stationed</w:t>
      </w:r>
      <w:r w:rsidRPr="0060359E">
        <w:rPr>
          <w:sz w:val="23"/>
          <w:szCs w:val="23"/>
        </w:rPr>
        <w:t xml:space="preserve"> near the </w:t>
      </w:r>
      <w:r w:rsidR="0031676E" w:rsidRPr="0060359E">
        <w:rPr>
          <w:sz w:val="23"/>
          <w:szCs w:val="23"/>
        </w:rPr>
        <w:t>rock wall</w:t>
      </w:r>
      <w:r w:rsidR="00203A0E" w:rsidRPr="0060359E">
        <w:rPr>
          <w:sz w:val="23"/>
          <w:szCs w:val="23"/>
        </w:rPr>
        <w:t>.</w:t>
      </w:r>
    </w:p>
    <w:p w14:paraId="1D3A4965" w14:textId="74BCEC25" w:rsidR="002E401D" w:rsidRPr="0060359E" w:rsidRDefault="002E401D" w:rsidP="00267158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Upon </w:t>
      </w:r>
      <w:r w:rsidR="0031676E" w:rsidRPr="0060359E">
        <w:rPr>
          <w:sz w:val="23"/>
          <w:szCs w:val="23"/>
        </w:rPr>
        <w:t>lifeguard’s</w:t>
      </w:r>
      <w:r w:rsidRPr="0060359E">
        <w:rPr>
          <w:sz w:val="23"/>
          <w:szCs w:val="23"/>
        </w:rPr>
        <w:t xml:space="preserve"> signal, enter the water feet first and </w:t>
      </w:r>
      <w:r w:rsidR="004720BD">
        <w:rPr>
          <w:sz w:val="23"/>
          <w:szCs w:val="23"/>
        </w:rPr>
        <w:t>fully</w:t>
      </w:r>
      <w:r w:rsidRPr="0060359E">
        <w:rPr>
          <w:sz w:val="23"/>
          <w:szCs w:val="23"/>
        </w:rPr>
        <w:t xml:space="preserve"> submerge. Recover to the surface and swim the </w:t>
      </w:r>
      <w:r w:rsidR="00DB5D53" w:rsidRPr="0060359E">
        <w:rPr>
          <w:sz w:val="23"/>
          <w:szCs w:val="23"/>
        </w:rPr>
        <w:t>length</w:t>
      </w:r>
      <w:r w:rsidR="00B12E03" w:rsidRPr="0060359E">
        <w:rPr>
          <w:sz w:val="23"/>
          <w:szCs w:val="23"/>
        </w:rPr>
        <w:t xml:space="preserve"> </w:t>
      </w:r>
      <w:r w:rsidRPr="0060359E">
        <w:rPr>
          <w:sz w:val="23"/>
          <w:szCs w:val="23"/>
        </w:rPr>
        <w:t xml:space="preserve">of the pool without </w:t>
      </w:r>
      <w:r w:rsidR="00455FB0">
        <w:rPr>
          <w:sz w:val="23"/>
          <w:szCs w:val="23"/>
        </w:rPr>
        <w:t xml:space="preserve">stopping or </w:t>
      </w:r>
      <w:r w:rsidR="00267158" w:rsidRPr="0060359E">
        <w:rPr>
          <w:sz w:val="23"/>
          <w:szCs w:val="23"/>
        </w:rPr>
        <w:t>struggling</w:t>
      </w:r>
      <w:r w:rsidRPr="0060359E">
        <w:rPr>
          <w:sz w:val="23"/>
          <w:szCs w:val="23"/>
        </w:rPr>
        <w:t>. Exit the water without using a ladder.</w:t>
      </w:r>
    </w:p>
    <w:p w14:paraId="601E631C" w14:textId="13EDBA2F" w:rsidR="002E401D" w:rsidRPr="0060359E" w:rsidRDefault="002E401D" w:rsidP="002E401D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If you start to struggle, grab the rope</w:t>
      </w:r>
      <w:r w:rsidR="00562AA1" w:rsidRPr="0060359E">
        <w:rPr>
          <w:sz w:val="23"/>
          <w:szCs w:val="23"/>
        </w:rPr>
        <w:t xml:space="preserve"> or wall</w:t>
      </w:r>
      <w:r w:rsidRPr="0060359E">
        <w:rPr>
          <w:sz w:val="23"/>
          <w:szCs w:val="23"/>
        </w:rPr>
        <w:t xml:space="preserve"> and a lifeguard will assist you, if needed.</w:t>
      </w:r>
    </w:p>
    <w:p w14:paraId="08CD0497" w14:textId="640DE428" w:rsidR="002E401D" w:rsidRPr="0060359E" w:rsidRDefault="002E401D" w:rsidP="002E401D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The lifeguard on the stand where you finish will inform you if you passed the test.</w:t>
      </w:r>
    </w:p>
    <w:p w14:paraId="3C35B90C" w14:textId="4C523FF1" w:rsidR="002E401D" w:rsidRPr="0060359E" w:rsidRDefault="002E401D" w:rsidP="002E401D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If you pass, </w:t>
      </w:r>
      <w:r w:rsidR="00C750C6" w:rsidRPr="0060359E">
        <w:rPr>
          <w:sz w:val="23"/>
          <w:szCs w:val="23"/>
        </w:rPr>
        <w:t xml:space="preserve">you will get a wristband from the pool cashier and </w:t>
      </w:r>
      <w:r w:rsidR="004720BD">
        <w:rPr>
          <w:sz w:val="23"/>
          <w:szCs w:val="23"/>
        </w:rPr>
        <w:t>may</w:t>
      </w:r>
      <w:r w:rsidR="00C750C6" w:rsidRPr="0060359E">
        <w:rPr>
          <w:sz w:val="23"/>
          <w:szCs w:val="23"/>
        </w:rPr>
        <w:t xml:space="preserve"> use the rock wall and diving board.</w:t>
      </w:r>
    </w:p>
    <w:p w14:paraId="114436EC" w14:textId="10B6CDDD" w:rsidR="002E401D" w:rsidRPr="0060359E" w:rsidRDefault="002E401D" w:rsidP="002E401D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If you do not pass</w:t>
      </w:r>
      <w:r w:rsidR="00935558" w:rsidRPr="0060359E">
        <w:rPr>
          <w:sz w:val="23"/>
          <w:szCs w:val="23"/>
        </w:rPr>
        <w:t xml:space="preserve"> test</w:t>
      </w:r>
      <w:r w:rsidRPr="0060359E">
        <w:rPr>
          <w:sz w:val="23"/>
          <w:szCs w:val="23"/>
        </w:rPr>
        <w:t xml:space="preserve">, you </w:t>
      </w:r>
      <w:r w:rsidR="004720BD">
        <w:rPr>
          <w:sz w:val="23"/>
          <w:szCs w:val="23"/>
        </w:rPr>
        <w:t>may not</w:t>
      </w:r>
      <w:r w:rsidRPr="0060359E">
        <w:rPr>
          <w:sz w:val="23"/>
          <w:szCs w:val="23"/>
        </w:rPr>
        <w:t xml:space="preserve"> use the </w:t>
      </w:r>
      <w:r w:rsidR="00C750C6" w:rsidRPr="0060359E">
        <w:rPr>
          <w:sz w:val="23"/>
          <w:szCs w:val="23"/>
        </w:rPr>
        <w:t>rock wall</w:t>
      </w:r>
      <w:r w:rsidRPr="0060359E">
        <w:rPr>
          <w:sz w:val="23"/>
          <w:szCs w:val="23"/>
        </w:rPr>
        <w:t xml:space="preserve"> and diving board</w:t>
      </w:r>
      <w:r w:rsidR="00C750C6" w:rsidRPr="0060359E">
        <w:rPr>
          <w:sz w:val="23"/>
          <w:szCs w:val="23"/>
        </w:rPr>
        <w:t>,</w:t>
      </w:r>
      <w:r w:rsidRPr="0060359E">
        <w:rPr>
          <w:sz w:val="23"/>
          <w:szCs w:val="23"/>
        </w:rPr>
        <w:t xml:space="preserve"> and</w:t>
      </w:r>
      <w:r w:rsidR="00C750C6" w:rsidRPr="0060359E">
        <w:rPr>
          <w:sz w:val="23"/>
          <w:szCs w:val="23"/>
        </w:rPr>
        <w:t xml:space="preserve"> if you are under 48 inches</w:t>
      </w:r>
      <w:r w:rsidR="00935558" w:rsidRPr="0060359E">
        <w:rPr>
          <w:sz w:val="23"/>
          <w:szCs w:val="23"/>
        </w:rPr>
        <w:t xml:space="preserve"> tall</w:t>
      </w:r>
      <w:r w:rsidR="00C750C6" w:rsidRPr="0060359E">
        <w:rPr>
          <w:sz w:val="23"/>
          <w:szCs w:val="23"/>
        </w:rPr>
        <w:t>,</w:t>
      </w:r>
      <w:r w:rsidRPr="0060359E">
        <w:rPr>
          <w:sz w:val="23"/>
          <w:szCs w:val="23"/>
        </w:rPr>
        <w:t xml:space="preserve"> you will need a</w:t>
      </w:r>
      <w:r w:rsidR="001861AE" w:rsidRPr="0060359E">
        <w:rPr>
          <w:sz w:val="23"/>
          <w:szCs w:val="23"/>
        </w:rPr>
        <w:t xml:space="preserve"> properly fitting</w:t>
      </w:r>
      <w:r w:rsidRPr="0060359E">
        <w:rPr>
          <w:sz w:val="23"/>
          <w:szCs w:val="23"/>
        </w:rPr>
        <w:t xml:space="preserve"> life jacket to swim in the large pool.</w:t>
      </w:r>
    </w:p>
    <w:p w14:paraId="2406EEB1" w14:textId="64F940F6" w:rsidR="00935558" w:rsidRPr="0060359E" w:rsidRDefault="007135EF" w:rsidP="00232487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Coast guard approved l</w:t>
      </w:r>
      <w:r w:rsidR="00935558" w:rsidRPr="0060359E">
        <w:rPr>
          <w:sz w:val="23"/>
          <w:szCs w:val="23"/>
        </w:rPr>
        <w:t>ife jackets are required for non-swimmers under 48 inches tall</w:t>
      </w:r>
      <w:r w:rsidRPr="0060359E">
        <w:rPr>
          <w:sz w:val="23"/>
          <w:szCs w:val="23"/>
        </w:rPr>
        <w:t xml:space="preserve"> in the large pool.</w:t>
      </w:r>
    </w:p>
    <w:p w14:paraId="46195647" w14:textId="51BB9318" w:rsidR="00203A0E" w:rsidRPr="0060359E" w:rsidRDefault="00803EBE" w:rsidP="00232487">
      <w:pPr>
        <w:pStyle w:val="ListParagraph"/>
        <w:numPr>
          <w:ilvl w:val="0"/>
          <w:numId w:val="4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Life jackets </w:t>
      </w:r>
      <w:r w:rsidR="00203A0E" w:rsidRPr="0060359E">
        <w:rPr>
          <w:sz w:val="23"/>
          <w:szCs w:val="23"/>
        </w:rPr>
        <w:t>are supplied by the facility on a first-come, first-served basis.</w:t>
      </w:r>
    </w:p>
    <w:p w14:paraId="1BF7550B" w14:textId="77777777" w:rsidR="00203A0E" w:rsidRPr="0060359E" w:rsidRDefault="00203A0E" w:rsidP="00267158">
      <w:pPr>
        <w:spacing w:after="0"/>
        <w:rPr>
          <w:sz w:val="23"/>
          <w:szCs w:val="23"/>
        </w:rPr>
      </w:pPr>
    </w:p>
    <w:p w14:paraId="3F32ABE4" w14:textId="77777777" w:rsidR="00267158" w:rsidRDefault="00267158" w:rsidP="00267158">
      <w:pPr>
        <w:spacing w:after="0"/>
        <w:rPr>
          <w:sz w:val="23"/>
          <w:szCs w:val="23"/>
        </w:rPr>
      </w:pPr>
    </w:p>
    <w:p w14:paraId="75A465B5" w14:textId="77777777" w:rsidR="0060359E" w:rsidRPr="0060359E" w:rsidRDefault="0060359E" w:rsidP="00267158">
      <w:pPr>
        <w:spacing w:after="0"/>
        <w:rPr>
          <w:sz w:val="23"/>
          <w:szCs w:val="23"/>
        </w:rPr>
      </w:pPr>
    </w:p>
    <w:p w14:paraId="3786B78F" w14:textId="1980B96F" w:rsidR="000C7DB0" w:rsidRPr="0060359E" w:rsidRDefault="000C7DB0" w:rsidP="000C7DB0">
      <w:pPr>
        <w:spacing w:after="0"/>
        <w:rPr>
          <w:b/>
          <w:bCs/>
          <w:sz w:val="23"/>
          <w:szCs w:val="23"/>
          <w:u w:val="single"/>
        </w:rPr>
      </w:pPr>
      <w:r w:rsidRPr="0060359E">
        <w:rPr>
          <w:b/>
          <w:bCs/>
          <w:sz w:val="23"/>
          <w:szCs w:val="23"/>
          <w:u w:val="single"/>
        </w:rPr>
        <w:lastRenderedPageBreak/>
        <w:t>WATER SLIDE</w:t>
      </w:r>
      <w:r w:rsidR="000A7746">
        <w:rPr>
          <w:b/>
          <w:bCs/>
          <w:sz w:val="23"/>
          <w:szCs w:val="23"/>
          <w:u w:val="single"/>
        </w:rPr>
        <w:t>S</w:t>
      </w:r>
    </w:p>
    <w:p w14:paraId="463CB275" w14:textId="4B4B3384" w:rsidR="000C7DB0" w:rsidRPr="0060359E" w:rsidRDefault="00FC5A01" w:rsidP="000C7DB0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</w:t>
      </w:r>
      <w:r w:rsidR="001E5407" w:rsidRPr="0060359E">
        <w:rPr>
          <w:sz w:val="23"/>
          <w:szCs w:val="23"/>
        </w:rPr>
        <w:t xml:space="preserve"> must be at least 48 inches tall.</w:t>
      </w:r>
      <w:r w:rsidR="007135EF" w:rsidRPr="0060359E">
        <w:rPr>
          <w:sz w:val="23"/>
          <w:szCs w:val="23"/>
        </w:rPr>
        <w:t xml:space="preserve"> </w:t>
      </w:r>
    </w:p>
    <w:p w14:paraId="21970441" w14:textId="77777777" w:rsidR="000C7DB0" w:rsidRPr="0060359E" w:rsidRDefault="000C7DB0" w:rsidP="000C7DB0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flotation devices allowed.</w:t>
      </w:r>
    </w:p>
    <w:p w14:paraId="0D9A1B5E" w14:textId="0947572F" w:rsidR="001E5407" w:rsidRPr="0060359E" w:rsidRDefault="001E5407" w:rsidP="001E5407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The line begins at the landing.                                               </w:t>
      </w:r>
    </w:p>
    <w:p w14:paraId="398AEB9C" w14:textId="6B2A91CC" w:rsidR="000C7DB0" w:rsidRPr="0060359E" w:rsidRDefault="00FC5A01" w:rsidP="000C7DB0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</w:t>
      </w:r>
      <w:r w:rsidR="001E5407" w:rsidRPr="0060359E">
        <w:rPr>
          <w:sz w:val="23"/>
          <w:szCs w:val="23"/>
        </w:rPr>
        <w:t xml:space="preserve"> m</w:t>
      </w:r>
      <w:r w:rsidR="000C7DB0" w:rsidRPr="0060359E">
        <w:rPr>
          <w:sz w:val="23"/>
          <w:szCs w:val="23"/>
        </w:rPr>
        <w:t xml:space="preserve">ust go </w:t>
      </w:r>
      <w:r w:rsidR="00232487" w:rsidRPr="0060359E">
        <w:rPr>
          <w:sz w:val="23"/>
          <w:szCs w:val="23"/>
        </w:rPr>
        <w:t xml:space="preserve">down </w:t>
      </w:r>
      <w:r w:rsidR="000C7DB0" w:rsidRPr="0060359E">
        <w:rPr>
          <w:sz w:val="23"/>
          <w:szCs w:val="23"/>
        </w:rPr>
        <w:t>one at a time.</w:t>
      </w:r>
    </w:p>
    <w:p w14:paraId="681B636B" w14:textId="3918A898" w:rsidR="000C7DB0" w:rsidRPr="0060359E" w:rsidRDefault="00FC5A01" w:rsidP="000C7DB0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</w:t>
      </w:r>
      <w:r w:rsidR="001E5407" w:rsidRPr="0060359E">
        <w:rPr>
          <w:sz w:val="23"/>
          <w:szCs w:val="23"/>
        </w:rPr>
        <w:t xml:space="preserve"> </w:t>
      </w:r>
      <w:r w:rsidR="000D253D" w:rsidRPr="0060359E">
        <w:rPr>
          <w:sz w:val="23"/>
          <w:szCs w:val="23"/>
        </w:rPr>
        <w:t>must be</w:t>
      </w:r>
      <w:r w:rsidR="000C7DB0" w:rsidRPr="0060359E">
        <w:rPr>
          <w:sz w:val="23"/>
          <w:szCs w:val="23"/>
        </w:rPr>
        <w:t xml:space="preserve"> seated or lying on their back.  No headfirst sliding or stopping once started.</w:t>
      </w:r>
    </w:p>
    <w:p w14:paraId="5A019ECA" w14:textId="6A60EF4C" w:rsidR="002E2C00" w:rsidRPr="0060359E" w:rsidRDefault="001E5407" w:rsidP="000C7DB0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Exit</w:t>
      </w:r>
      <w:r w:rsidR="002E2C00" w:rsidRPr="0060359E">
        <w:rPr>
          <w:sz w:val="23"/>
          <w:szCs w:val="23"/>
        </w:rPr>
        <w:t xml:space="preserve"> using the ladder close</w:t>
      </w:r>
      <w:r w:rsidR="00232487" w:rsidRPr="0060359E">
        <w:rPr>
          <w:sz w:val="23"/>
          <w:szCs w:val="23"/>
        </w:rPr>
        <w:t>s</w:t>
      </w:r>
      <w:r w:rsidR="002E2C00" w:rsidRPr="0060359E">
        <w:rPr>
          <w:sz w:val="23"/>
          <w:szCs w:val="23"/>
        </w:rPr>
        <w:t>t to the slide used.</w:t>
      </w:r>
    </w:p>
    <w:p w14:paraId="7DC1EEB0" w14:textId="1595F9ED" w:rsidR="000C7DB0" w:rsidRPr="0060359E" w:rsidRDefault="00FC5A01" w:rsidP="000C7DB0">
      <w:pPr>
        <w:pStyle w:val="ListParagraph"/>
        <w:numPr>
          <w:ilvl w:val="0"/>
          <w:numId w:val="12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</w:t>
      </w:r>
      <w:r w:rsidR="001E5407" w:rsidRPr="0060359E">
        <w:rPr>
          <w:sz w:val="23"/>
          <w:szCs w:val="23"/>
        </w:rPr>
        <w:t xml:space="preserve"> must wait until </w:t>
      </w:r>
      <w:r w:rsidR="000D253D" w:rsidRPr="0060359E">
        <w:rPr>
          <w:sz w:val="23"/>
          <w:szCs w:val="23"/>
        </w:rPr>
        <w:t xml:space="preserve">the </w:t>
      </w:r>
      <w:r w:rsidR="001E5407" w:rsidRPr="0060359E">
        <w:rPr>
          <w:sz w:val="23"/>
          <w:szCs w:val="23"/>
        </w:rPr>
        <w:t xml:space="preserve">previous </w:t>
      </w:r>
      <w:r>
        <w:rPr>
          <w:sz w:val="23"/>
          <w:szCs w:val="23"/>
        </w:rPr>
        <w:t>user has reached</w:t>
      </w:r>
      <w:r w:rsidR="000C7DB0" w:rsidRPr="0060359E">
        <w:rPr>
          <w:sz w:val="23"/>
          <w:szCs w:val="23"/>
        </w:rPr>
        <w:t xml:space="preserve"> the side of the pool</w:t>
      </w:r>
      <w:r w:rsidR="000D253D" w:rsidRPr="0060359E">
        <w:rPr>
          <w:sz w:val="23"/>
          <w:szCs w:val="23"/>
        </w:rPr>
        <w:t>.</w:t>
      </w:r>
    </w:p>
    <w:p w14:paraId="1AAF47C2" w14:textId="77777777" w:rsidR="002E2C00" w:rsidRPr="0060359E" w:rsidRDefault="002E2C00" w:rsidP="002E2C00">
      <w:pPr>
        <w:spacing w:after="0"/>
        <w:rPr>
          <w:sz w:val="23"/>
          <w:szCs w:val="23"/>
        </w:rPr>
      </w:pPr>
    </w:p>
    <w:p w14:paraId="00FBA3FA" w14:textId="0700BC06" w:rsidR="002E401D" w:rsidRPr="0060359E" w:rsidRDefault="002E401D" w:rsidP="002E401D">
      <w:pPr>
        <w:spacing w:after="0"/>
        <w:rPr>
          <w:b/>
          <w:bCs/>
          <w:sz w:val="23"/>
          <w:szCs w:val="23"/>
          <w:u w:val="single"/>
        </w:rPr>
      </w:pPr>
      <w:r w:rsidRPr="0060359E">
        <w:rPr>
          <w:b/>
          <w:bCs/>
          <w:sz w:val="23"/>
          <w:szCs w:val="23"/>
          <w:u w:val="single"/>
        </w:rPr>
        <w:t>DIVING BOARD</w:t>
      </w:r>
    </w:p>
    <w:p w14:paraId="0DC17EA4" w14:textId="45F8B296" w:rsidR="0060359E" w:rsidRPr="0060359E" w:rsidRDefault="00FC5A01" w:rsidP="000C7DB0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</w:t>
      </w:r>
      <w:r w:rsidR="004720BD">
        <w:rPr>
          <w:sz w:val="23"/>
          <w:szCs w:val="23"/>
        </w:rPr>
        <w:t>ser</w:t>
      </w:r>
      <w:r>
        <w:rPr>
          <w:sz w:val="23"/>
          <w:szCs w:val="23"/>
        </w:rPr>
        <w:t>s</w:t>
      </w:r>
      <w:r w:rsidR="0060359E" w:rsidRPr="0060359E">
        <w:rPr>
          <w:sz w:val="23"/>
          <w:szCs w:val="23"/>
        </w:rPr>
        <w:t xml:space="preserve"> must be able to pass a swim test. No flotation devices allowed. </w:t>
      </w:r>
    </w:p>
    <w:p w14:paraId="02815EED" w14:textId="35CCD2D8" w:rsidR="001D61D1" w:rsidRPr="0060359E" w:rsidRDefault="000C7DB0" w:rsidP="000C7DB0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Only one person on the diving board at a time.</w:t>
      </w:r>
    </w:p>
    <w:p w14:paraId="43042DD9" w14:textId="01266A68" w:rsidR="000C7DB0" w:rsidRPr="0060359E" w:rsidRDefault="000C7DB0" w:rsidP="000C7DB0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swinging on </w:t>
      </w:r>
      <w:r w:rsidR="001D61D1" w:rsidRPr="0060359E">
        <w:rPr>
          <w:sz w:val="23"/>
          <w:szCs w:val="23"/>
        </w:rPr>
        <w:t>handrails.</w:t>
      </w:r>
    </w:p>
    <w:p w14:paraId="3248062B" w14:textId="1DD762D7" w:rsidR="002E2C00" w:rsidRPr="0060359E" w:rsidRDefault="00FC5A01" w:rsidP="000C7DB0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Up to three bounces are permitted on the board.</w:t>
      </w:r>
    </w:p>
    <w:p w14:paraId="6321FDCD" w14:textId="77777777" w:rsidR="000D253D" w:rsidRPr="0060359E" w:rsidRDefault="000C7DB0" w:rsidP="000D253D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running back and forth on the board.</w:t>
      </w:r>
    </w:p>
    <w:p w14:paraId="7FDF5F75" w14:textId="447FF9C1" w:rsidR="000C7DB0" w:rsidRPr="0060359E" w:rsidRDefault="000D253D" w:rsidP="000D253D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E</w:t>
      </w:r>
      <w:r w:rsidR="000C7DB0" w:rsidRPr="0060359E">
        <w:rPr>
          <w:sz w:val="23"/>
          <w:szCs w:val="23"/>
        </w:rPr>
        <w:t>xit using</w:t>
      </w:r>
      <w:r w:rsidR="00FC5A01">
        <w:rPr>
          <w:sz w:val="23"/>
          <w:szCs w:val="23"/>
        </w:rPr>
        <w:t xml:space="preserve"> the</w:t>
      </w:r>
      <w:r w:rsidR="000C7DB0" w:rsidRPr="0060359E">
        <w:rPr>
          <w:sz w:val="23"/>
          <w:szCs w:val="23"/>
        </w:rPr>
        <w:t xml:space="preserve"> </w:t>
      </w:r>
      <w:r w:rsidR="002E2C00" w:rsidRPr="0060359E">
        <w:rPr>
          <w:sz w:val="23"/>
          <w:szCs w:val="23"/>
        </w:rPr>
        <w:t>ladder in diving board area.</w:t>
      </w:r>
    </w:p>
    <w:p w14:paraId="693E73DF" w14:textId="7D04E96C" w:rsidR="002A4E49" w:rsidRPr="0060359E" w:rsidRDefault="002A4E49" w:rsidP="000D253D">
      <w:pPr>
        <w:pStyle w:val="ListParagraph"/>
        <w:numPr>
          <w:ilvl w:val="0"/>
          <w:numId w:val="11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Users must wait until the previous user reaches the side of the pool.</w:t>
      </w:r>
    </w:p>
    <w:p w14:paraId="4DD994D4" w14:textId="77777777" w:rsidR="00203A0E" w:rsidRPr="0060359E" w:rsidRDefault="00203A0E" w:rsidP="000C7DB0">
      <w:pPr>
        <w:spacing w:after="0"/>
        <w:rPr>
          <w:b/>
          <w:bCs/>
          <w:sz w:val="23"/>
          <w:szCs w:val="23"/>
          <w:u w:val="single"/>
        </w:rPr>
      </w:pPr>
    </w:p>
    <w:p w14:paraId="39E89B0F" w14:textId="71853AB6" w:rsidR="000C7DB0" w:rsidRPr="0060359E" w:rsidRDefault="000C7DB0" w:rsidP="000C7DB0">
      <w:pPr>
        <w:spacing w:after="0"/>
        <w:rPr>
          <w:b/>
          <w:bCs/>
          <w:sz w:val="23"/>
          <w:szCs w:val="23"/>
          <w:u w:val="single"/>
        </w:rPr>
      </w:pPr>
      <w:r w:rsidRPr="0060359E">
        <w:rPr>
          <w:b/>
          <w:bCs/>
          <w:sz w:val="23"/>
          <w:szCs w:val="23"/>
          <w:u w:val="single"/>
        </w:rPr>
        <w:t>ROCK WALL</w:t>
      </w:r>
    </w:p>
    <w:p w14:paraId="4D07CD6B" w14:textId="6F2307A0" w:rsidR="0060359E" w:rsidRPr="0060359E" w:rsidRDefault="00FC5A01" w:rsidP="0060359E">
      <w:pPr>
        <w:pStyle w:val="ListParagraph"/>
        <w:numPr>
          <w:ilvl w:val="0"/>
          <w:numId w:val="10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 must</w:t>
      </w:r>
      <w:r w:rsidR="0060359E" w:rsidRPr="0060359E">
        <w:rPr>
          <w:sz w:val="23"/>
          <w:szCs w:val="23"/>
        </w:rPr>
        <w:t xml:space="preserve"> be able to pass a swim test. No flotation devices allowed. </w:t>
      </w:r>
    </w:p>
    <w:p w14:paraId="3214EDD8" w14:textId="242FE3F5" w:rsidR="000C7DB0" w:rsidRPr="0060359E" w:rsidRDefault="000C7DB0" w:rsidP="000C7DB0">
      <w:pPr>
        <w:pStyle w:val="ListParagraph"/>
        <w:numPr>
          <w:ilvl w:val="0"/>
          <w:numId w:val="10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Only one </w:t>
      </w:r>
      <w:r w:rsidR="00FC5A01">
        <w:rPr>
          <w:sz w:val="23"/>
          <w:szCs w:val="23"/>
        </w:rPr>
        <w:t>user</w:t>
      </w:r>
      <w:r w:rsidRPr="0060359E">
        <w:rPr>
          <w:sz w:val="23"/>
          <w:szCs w:val="23"/>
        </w:rPr>
        <w:t xml:space="preserve"> on the wall at a time.</w:t>
      </w:r>
    </w:p>
    <w:p w14:paraId="458E3FCA" w14:textId="79ECFC93" w:rsidR="000C7DB0" w:rsidRPr="0060359E" w:rsidRDefault="00FC5A01" w:rsidP="000C7DB0">
      <w:pPr>
        <w:pStyle w:val="ListParagraph"/>
        <w:numPr>
          <w:ilvl w:val="0"/>
          <w:numId w:val="10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</w:t>
      </w:r>
      <w:r w:rsidR="000C7DB0" w:rsidRPr="0060359E">
        <w:rPr>
          <w:sz w:val="23"/>
          <w:szCs w:val="23"/>
        </w:rPr>
        <w:t xml:space="preserve"> must begin </w:t>
      </w:r>
      <w:r w:rsidR="000D253D" w:rsidRPr="0060359E">
        <w:rPr>
          <w:sz w:val="23"/>
          <w:szCs w:val="23"/>
        </w:rPr>
        <w:t>their climb</w:t>
      </w:r>
      <w:r w:rsidR="000C7DB0" w:rsidRPr="0060359E">
        <w:rPr>
          <w:sz w:val="23"/>
          <w:szCs w:val="23"/>
        </w:rPr>
        <w:t xml:space="preserve"> from </w:t>
      </w:r>
      <w:r w:rsidR="002A4E49" w:rsidRPr="0060359E">
        <w:rPr>
          <w:sz w:val="23"/>
          <w:szCs w:val="23"/>
        </w:rPr>
        <w:t xml:space="preserve">the </w:t>
      </w:r>
      <w:r w:rsidR="000C7DB0" w:rsidRPr="0060359E">
        <w:rPr>
          <w:sz w:val="23"/>
          <w:szCs w:val="23"/>
        </w:rPr>
        <w:t xml:space="preserve">water, not from </w:t>
      </w:r>
      <w:r w:rsidR="002A4E49" w:rsidRPr="0060359E">
        <w:rPr>
          <w:sz w:val="23"/>
          <w:szCs w:val="23"/>
        </w:rPr>
        <w:t xml:space="preserve">the </w:t>
      </w:r>
      <w:r w:rsidR="000C7DB0" w:rsidRPr="0060359E">
        <w:rPr>
          <w:sz w:val="23"/>
          <w:szCs w:val="23"/>
        </w:rPr>
        <w:t>pool deck</w:t>
      </w:r>
      <w:r>
        <w:rPr>
          <w:sz w:val="23"/>
          <w:szCs w:val="23"/>
        </w:rPr>
        <w:t>.</w:t>
      </w:r>
    </w:p>
    <w:p w14:paraId="7D320AC3" w14:textId="77777777" w:rsidR="000C7DB0" w:rsidRPr="0060359E" w:rsidRDefault="000C7DB0" w:rsidP="000C7DB0">
      <w:pPr>
        <w:pStyle w:val="ListParagraph"/>
        <w:numPr>
          <w:ilvl w:val="0"/>
          <w:numId w:val="10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diving or backflips off wall. Feet first entries only.</w:t>
      </w:r>
    </w:p>
    <w:p w14:paraId="7AF5FC89" w14:textId="2710ED46" w:rsidR="002A4E49" w:rsidRPr="0060359E" w:rsidRDefault="002A4E49" w:rsidP="000C7DB0">
      <w:pPr>
        <w:pStyle w:val="ListParagraph"/>
        <w:numPr>
          <w:ilvl w:val="0"/>
          <w:numId w:val="10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Exit using the ladder in the rock wall area.</w:t>
      </w:r>
    </w:p>
    <w:p w14:paraId="0D0A5EAC" w14:textId="5D5586A4" w:rsidR="00190FFA" w:rsidRPr="0060359E" w:rsidRDefault="00FC5A01" w:rsidP="00190FFA">
      <w:pPr>
        <w:pStyle w:val="ListParagraph"/>
        <w:numPr>
          <w:ilvl w:val="0"/>
          <w:numId w:val="10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Users</w:t>
      </w:r>
      <w:r w:rsidR="00190FFA" w:rsidRPr="0060359E">
        <w:rPr>
          <w:sz w:val="23"/>
          <w:szCs w:val="23"/>
        </w:rPr>
        <w:t xml:space="preserve"> must wait until </w:t>
      </w:r>
      <w:r w:rsidR="000D253D" w:rsidRPr="0060359E">
        <w:rPr>
          <w:sz w:val="23"/>
          <w:szCs w:val="23"/>
        </w:rPr>
        <w:t xml:space="preserve">the </w:t>
      </w:r>
      <w:r w:rsidR="00190FFA" w:rsidRPr="0060359E">
        <w:rPr>
          <w:sz w:val="23"/>
          <w:szCs w:val="23"/>
        </w:rPr>
        <w:t xml:space="preserve">previous </w:t>
      </w:r>
      <w:r>
        <w:rPr>
          <w:sz w:val="23"/>
          <w:szCs w:val="23"/>
        </w:rPr>
        <w:t>user</w:t>
      </w:r>
      <w:r w:rsidR="00190FFA" w:rsidRPr="0060359E">
        <w:rPr>
          <w:sz w:val="23"/>
          <w:szCs w:val="23"/>
        </w:rPr>
        <w:t xml:space="preserve"> reaches the side of </w:t>
      </w:r>
      <w:r>
        <w:rPr>
          <w:sz w:val="23"/>
          <w:szCs w:val="23"/>
        </w:rPr>
        <w:t xml:space="preserve">the </w:t>
      </w:r>
      <w:r w:rsidR="00190FFA" w:rsidRPr="0060359E">
        <w:rPr>
          <w:sz w:val="23"/>
          <w:szCs w:val="23"/>
        </w:rPr>
        <w:t>pool.</w:t>
      </w:r>
    </w:p>
    <w:p w14:paraId="6A906416" w14:textId="77777777" w:rsidR="00475F0A" w:rsidRPr="0060359E" w:rsidRDefault="00475F0A" w:rsidP="00475F0A">
      <w:pPr>
        <w:spacing w:after="0"/>
        <w:rPr>
          <w:sz w:val="23"/>
          <w:szCs w:val="23"/>
        </w:rPr>
      </w:pPr>
    </w:p>
    <w:p w14:paraId="0D4F32F9" w14:textId="03552CEA" w:rsidR="00A622CD" w:rsidRPr="0060359E" w:rsidRDefault="00475F0A" w:rsidP="00A622CD">
      <w:pPr>
        <w:spacing w:after="0"/>
        <w:rPr>
          <w:b/>
          <w:bCs/>
          <w:sz w:val="23"/>
          <w:szCs w:val="23"/>
          <w:u w:val="single"/>
        </w:rPr>
      </w:pPr>
      <w:r w:rsidRPr="0060359E">
        <w:rPr>
          <w:b/>
          <w:bCs/>
          <w:sz w:val="23"/>
          <w:szCs w:val="23"/>
          <w:u w:val="single"/>
        </w:rPr>
        <w:t>SPLASH PAD</w:t>
      </w:r>
    </w:p>
    <w:p w14:paraId="5665D0A5" w14:textId="3944CB96" w:rsidR="00475F0A" w:rsidRPr="0060359E" w:rsidRDefault="00E60E9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Use at your own risk. No attendant on duty. </w:t>
      </w:r>
    </w:p>
    <w:p w14:paraId="7DFE92ED" w14:textId="2D4FB5A5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Users must </w:t>
      </w:r>
      <w:r w:rsidR="00A622CD" w:rsidRPr="0060359E">
        <w:rPr>
          <w:sz w:val="23"/>
          <w:szCs w:val="23"/>
        </w:rPr>
        <w:t>be respectful of others.</w:t>
      </w:r>
      <w:r w:rsidRPr="0060359E">
        <w:rPr>
          <w:sz w:val="23"/>
          <w:szCs w:val="23"/>
        </w:rPr>
        <w:t xml:space="preserve"> </w:t>
      </w:r>
    </w:p>
    <w:p w14:paraId="4691ECA4" w14:textId="46875CC7" w:rsidR="00475F0A" w:rsidRPr="0060359E" w:rsidRDefault="00475F0A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Children under 10 years and under must be supervised by an adult. </w:t>
      </w:r>
    </w:p>
    <w:p w14:paraId="5D44C176" w14:textId="3AAC165A" w:rsidR="006F305C" w:rsidRPr="0060359E" w:rsidRDefault="006F305C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Appropriate swimwear is required. </w:t>
      </w:r>
    </w:p>
    <w:p w14:paraId="2ACAE630" w14:textId="6EDADC5D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Swimmers who are not fully toilet-trained must wear a swim diaper.</w:t>
      </w:r>
    </w:p>
    <w:p w14:paraId="5645EED0" w14:textId="48E5EF36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running or pushing allowed. </w:t>
      </w:r>
    </w:p>
    <w:p w14:paraId="7604391C" w14:textId="5D84B4AA" w:rsidR="00475F0A" w:rsidRPr="0060359E" w:rsidRDefault="00475F0A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</w:t>
      </w:r>
      <w:r w:rsidR="0080454D" w:rsidRPr="0060359E">
        <w:rPr>
          <w:sz w:val="23"/>
          <w:szCs w:val="23"/>
        </w:rPr>
        <w:t xml:space="preserve">food, drink or </w:t>
      </w:r>
      <w:r w:rsidRPr="0060359E">
        <w:rPr>
          <w:sz w:val="23"/>
          <w:szCs w:val="23"/>
        </w:rPr>
        <w:t xml:space="preserve">glass </w:t>
      </w:r>
      <w:r w:rsidR="00B92679" w:rsidRPr="0060359E">
        <w:rPr>
          <w:sz w:val="23"/>
          <w:szCs w:val="23"/>
        </w:rPr>
        <w:t>items</w:t>
      </w:r>
      <w:r w:rsidRPr="0060359E">
        <w:rPr>
          <w:sz w:val="23"/>
          <w:szCs w:val="23"/>
        </w:rPr>
        <w:t xml:space="preserve"> </w:t>
      </w:r>
      <w:r w:rsidR="00B92679" w:rsidRPr="0060359E">
        <w:rPr>
          <w:sz w:val="23"/>
          <w:szCs w:val="23"/>
        </w:rPr>
        <w:t>allowed.</w:t>
      </w:r>
    </w:p>
    <w:p w14:paraId="72F37EEC" w14:textId="65EE5655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skateboards, roller blades, bikes, or similar recreational equipment allowed. </w:t>
      </w:r>
    </w:p>
    <w:p w14:paraId="26A89CE3" w14:textId="1CF183D8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Do </w:t>
      </w:r>
      <w:r w:rsidR="006F305C" w:rsidRPr="0060359E">
        <w:rPr>
          <w:sz w:val="23"/>
          <w:szCs w:val="23"/>
        </w:rPr>
        <w:t xml:space="preserve">not </w:t>
      </w:r>
      <w:r w:rsidRPr="0060359E">
        <w:rPr>
          <w:sz w:val="23"/>
          <w:szCs w:val="23"/>
        </w:rPr>
        <w:t xml:space="preserve">climb or hang on equipment. </w:t>
      </w:r>
    </w:p>
    <w:p w14:paraId="2A6BF523" w14:textId="1C865EF3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 xml:space="preserve">No animals </w:t>
      </w:r>
      <w:r w:rsidR="00A622CD" w:rsidRPr="0060359E">
        <w:rPr>
          <w:sz w:val="23"/>
          <w:szCs w:val="23"/>
        </w:rPr>
        <w:t>are allowed</w:t>
      </w:r>
      <w:r w:rsidRPr="0060359E">
        <w:rPr>
          <w:sz w:val="23"/>
          <w:szCs w:val="23"/>
        </w:rPr>
        <w:t xml:space="preserve">. </w:t>
      </w:r>
    </w:p>
    <w:p w14:paraId="4A62E688" w14:textId="394CD099" w:rsidR="00B92679" w:rsidRPr="0060359E" w:rsidRDefault="00B92679" w:rsidP="00B92679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No alcohol, smoking, vaping, or cannabis allowed.</w:t>
      </w:r>
    </w:p>
    <w:p w14:paraId="08F20AD2" w14:textId="530B9038" w:rsidR="00B92679" w:rsidRPr="0060359E" w:rsidRDefault="00B92679" w:rsidP="00475F0A">
      <w:pPr>
        <w:pStyle w:val="ListParagraph"/>
        <w:numPr>
          <w:ilvl w:val="0"/>
          <w:numId w:val="15"/>
        </w:numPr>
        <w:spacing w:after="0"/>
        <w:rPr>
          <w:sz w:val="23"/>
          <w:szCs w:val="23"/>
        </w:rPr>
      </w:pPr>
      <w:r w:rsidRPr="0060359E">
        <w:rPr>
          <w:sz w:val="23"/>
          <w:szCs w:val="23"/>
        </w:rPr>
        <w:t>When thunder or lightning is present, evacuate the splash pad immediately.</w:t>
      </w:r>
      <w:r w:rsidR="00A2254B">
        <w:rPr>
          <w:sz w:val="23"/>
          <w:szCs w:val="23"/>
        </w:rPr>
        <w:t xml:space="preserve"> </w:t>
      </w:r>
    </w:p>
    <w:p w14:paraId="00E99D44" w14:textId="77777777" w:rsidR="00A622CD" w:rsidRPr="0060359E" w:rsidRDefault="00A622CD" w:rsidP="00A622CD">
      <w:pPr>
        <w:spacing w:after="0"/>
        <w:rPr>
          <w:sz w:val="23"/>
          <w:szCs w:val="23"/>
        </w:rPr>
      </w:pPr>
    </w:p>
    <w:p w14:paraId="1BA2D25C" w14:textId="145F5E83" w:rsidR="00A622CD" w:rsidRPr="0060359E" w:rsidRDefault="00A622CD" w:rsidP="00A622CD">
      <w:pPr>
        <w:spacing w:after="0"/>
        <w:rPr>
          <w:b/>
          <w:bCs/>
          <w:sz w:val="23"/>
          <w:szCs w:val="23"/>
          <w:u w:val="single"/>
        </w:rPr>
      </w:pPr>
      <w:r w:rsidRPr="0060359E">
        <w:rPr>
          <w:b/>
          <w:bCs/>
          <w:sz w:val="23"/>
          <w:szCs w:val="23"/>
          <w:u w:val="single"/>
        </w:rPr>
        <w:t>CLOSING INFORMATION</w:t>
      </w:r>
    </w:p>
    <w:p w14:paraId="7A69342D" w14:textId="7102EFD7" w:rsidR="00FC5A01" w:rsidRPr="00D16CB8" w:rsidRDefault="0080454D" w:rsidP="00D16CB8">
      <w:pPr>
        <w:pStyle w:val="ListParagraph"/>
        <w:numPr>
          <w:ilvl w:val="0"/>
          <w:numId w:val="17"/>
        </w:numPr>
        <w:spacing w:after="0"/>
        <w:rPr>
          <w:rFonts w:eastAsiaTheme="minorEastAsia"/>
          <w:sz w:val="23"/>
          <w:szCs w:val="23"/>
        </w:rPr>
      </w:pPr>
      <w:r w:rsidRPr="00FC5A01">
        <w:rPr>
          <w:sz w:val="23"/>
          <w:szCs w:val="23"/>
        </w:rPr>
        <w:t>Temperature</w:t>
      </w:r>
      <w:r w:rsidR="00A622CD" w:rsidRPr="00FC5A01">
        <w:rPr>
          <w:sz w:val="23"/>
          <w:szCs w:val="23"/>
        </w:rPr>
        <w:t xml:space="preserve">: </w:t>
      </w:r>
      <w:bookmarkStart w:id="0" w:name="_Hlk220419573"/>
      <w:r w:rsidR="00A622CD" w:rsidRPr="00FC5A01">
        <w:rPr>
          <w:sz w:val="23"/>
          <w:szCs w:val="23"/>
        </w:rPr>
        <w:t xml:space="preserve">Must be </w:t>
      </w:r>
      <w:r w:rsidRPr="00FC5A01">
        <w:rPr>
          <w:sz w:val="23"/>
          <w:szCs w:val="23"/>
        </w:rPr>
        <w:t>60</w:t>
      </w:r>
      <m:oMath>
        <m:r>
          <w:rPr>
            <w:rFonts w:ascii="Cambria Math" w:hAnsi="Cambria Math"/>
            <w:sz w:val="23"/>
            <w:szCs w:val="23"/>
          </w:rPr>
          <m:t>°</m:t>
        </m:r>
      </m:oMath>
      <w:r w:rsidRPr="00D16CB8">
        <w:rPr>
          <w:sz w:val="23"/>
          <w:szCs w:val="23"/>
        </w:rPr>
        <w:t xml:space="preserve"> and sunny or 65</w:t>
      </w:r>
      <m:oMath>
        <m:r>
          <w:rPr>
            <w:rFonts w:ascii="Cambria Math" w:hAnsi="Cambria Math"/>
            <w:sz w:val="23"/>
            <w:szCs w:val="23"/>
          </w:rPr>
          <m:t>°</m:t>
        </m:r>
      </m:oMath>
      <w:r w:rsidRPr="00D16CB8">
        <w:rPr>
          <w:sz w:val="23"/>
          <w:szCs w:val="23"/>
        </w:rPr>
        <w:t xml:space="preserve"> and cloudy to open. </w:t>
      </w:r>
    </w:p>
    <w:bookmarkEnd w:id="0"/>
    <w:p w14:paraId="07FD0923" w14:textId="0A686874" w:rsidR="00FC5A01" w:rsidRDefault="0080454D" w:rsidP="000C7DB0">
      <w:pPr>
        <w:pStyle w:val="ListParagraph"/>
        <w:numPr>
          <w:ilvl w:val="0"/>
          <w:numId w:val="17"/>
        </w:numPr>
        <w:spacing w:after="0"/>
        <w:rPr>
          <w:sz w:val="23"/>
          <w:szCs w:val="23"/>
        </w:rPr>
      </w:pPr>
      <w:r w:rsidRPr="00FC5A01">
        <w:rPr>
          <w:sz w:val="23"/>
          <w:szCs w:val="23"/>
        </w:rPr>
        <w:t>Lightning and Thunder: If severe weather is detected, everyone must clear the area immediately and take shelter. The pool and s</w:t>
      </w:r>
      <w:r w:rsidR="00515C0B">
        <w:rPr>
          <w:sz w:val="23"/>
          <w:szCs w:val="23"/>
        </w:rPr>
        <w:t>p</w:t>
      </w:r>
      <w:r w:rsidRPr="00FC5A01">
        <w:rPr>
          <w:sz w:val="23"/>
          <w:szCs w:val="23"/>
        </w:rPr>
        <w:t xml:space="preserve">lash pad will reopen 30 minutes after the last observed incident of lightning or thunder. </w:t>
      </w:r>
    </w:p>
    <w:p w14:paraId="3D0271B1" w14:textId="1306D3EE" w:rsidR="0080454D" w:rsidRPr="00FC5A01" w:rsidRDefault="0080454D" w:rsidP="000C7DB0">
      <w:pPr>
        <w:pStyle w:val="ListParagraph"/>
        <w:numPr>
          <w:ilvl w:val="0"/>
          <w:numId w:val="17"/>
        </w:numPr>
        <w:spacing w:after="0"/>
        <w:rPr>
          <w:sz w:val="23"/>
          <w:szCs w:val="23"/>
        </w:rPr>
      </w:pPr>
      <w:r w:rsidRPr="00FC5A01">
        <w:rPr>
          <w:sz w:val="23"/>
          <w:szCs w:val="23"/>
        </w:rPr>
        <w:t>Air Quality: Closed if index reaches 201</w:t>
      </w:r>
      <w:r w:rsidR="006F305C" w:rsidRPr="00FC5A01">
        <w:rPr>
          <w:sz w:val="23"/>
          <w:szCs w:val="23"/>
        </w:rPr>
        <w:t>.</w:t>
      </w:r>
    </w:p>
    <w:sectPr w:rsidR="0080454D" w:rsidRPr="00FC5A01" w:rsidSect="002E401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0BB"/>
    <w:multiLevelType w:val="hybridMultilevel"/>
    <w:tmpl w:val="71AA0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1DD"/>
    <w:multiLevelType w:val="hybridMultilevel"/>
    <w:tmpl w:val="B8426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4004"/>
    <w:multiLevelType w:val="hybridMultilevel"/>
    <w:tmpl w:val="C9AC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898"/>
    <w:multiLevelType w:val="hybridMultilevel"/>
    <w:tmpl w:val="CA4A2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7129"/>
    <w:multiLevelType w:val="hybridMultilevel"/>
    <w:tmpl w:val="6240C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1A4"/>
    <w:multiLevelType w:val="hybridMultilevel"/>
    <w:tmpl w:val="CAB2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702B"/>
    <w:multiLevelType w:val="hybridMultilevel"/>
    <w:tmpl w:val="E140F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F3DA0"/>
    <w:multiLevelType w:val="hybridMultilevel"/>
    <w:tmpl w:val="DC564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F3482"/>
    <w:multiLevelType w:val="hybridMultilevel"/>
    <w:tmpl w:val="0A5E3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7247"/>
    <w:multiLevelType w:val="hybridMultilevel"/>
    <w:tmpl w:val="14C0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91215"/>
    <w:multiLevelType w:val="hybridMultilevel"/>
    <w:tmpl w:val="D066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13A00"/>
    <w:multiLevelType w:val="hybridMultilevel"/>
    <w:tmpl w:val="C20A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37B1"/>
    <w:multiLevelType w:val="hybridMultilevel"/>
    <w:tmpl w:val="A22A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35EFD"/>
    <w:multiLevelType w:val="hybridMultilevel"/>
    <w:tmpl w:val="6240C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04B89"/>
    <w:multiLevelType w:val="hybridMultilevel"/>
    <w:tmpl w:val="10CA5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F181E"/>
    <w:multiLevelType w:val="hybridMultilevel"/>
    <w:tmpl w:val="D4927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843B1"/>
    <w:multiLevelType w:val="hybridMultilevel"/>
    <w:tmpl w:val="7F56A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5320">
    <w:abstractNumId w:val="6"/>
  </w:num>
  <w:num w:numId="2" w16cid:durableId="390617278">
    <w:abstractNumId w:val="5"/>
  </w:num>
  <w:num w:numId="3" w16cid:durableId="1269773518">
    <w:abstractNumId w:val="1"/>
  </w:num>
  <w:num w:numId="4" w16cid:durableId="1518078091">
    <w:abstractNumId w:val="2"/>
  </w:num>
  <w:num w:numId="5" w16cid:durableId="1633487269">
    <w:abstractNumId w:val="7"/>
  </w:num>
  <w:num w:numId="6" w16cid:durableId="74328825">
    <w:abstractNumId w:val="12"/>
  </w:num>
  <w:num w:numId="7" w16cid:durableId="199827620">
    <w:abstractNumId w:val="15"/>
  </w:num>
  <w:num w:numId="8" w16cid:durableId="2048487849">
    <w:abstractNumId w:val="13"/>
  </w:num>
  <w:num w:numId="9" w16cid:durableId="2136410615">
    <w:abstractNumId w:val="4"/>
  </w:num>
  <w:num w:numId="10" w16cid:durableId="104740776">
    <w:abstractNumId w:val="14"/>
  </w:num>
  <w:num w:numId="11" w16cid:durableId="243683106">
    <w:abstractNumId w:val="3"/>
  </w:num>
  <w:num w:numId="12" w16cid:durableId="1173453334">
    <w:abstractNumId w:val="0"/>
  </w:num>
  <w:num w:numId="13" w16cid:durableId="334040217">
    <w:abstractNumId w:val="9"/>
  </w:num>
  <w:num w:numId="14" w16cid:durableId="1430813469">
    <w:abstractNumId w:val="11"/>
  </w:num>
  <w:num w:numId="15" w16cid:durableId="625165246">
    <w:abstractNumId w:val="8"/>
  </w:num>
  <w:num w:numId="16" w16cid:durableId="1282223902">
    <w:abstractNumId w:val="10"/>
  </w:num>
  <w:num w:numId="17" w16cid:durableId="5103412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1D"/>
    <w:rsid w:val="00090608"/>
    <w:rsid w:val="000A7746"/>
    <w:rsid w:val="000C4977"/>
    <w:rsid w:val="000C7DB0"/>
    <w:rsid w:val="000D253D"/>
    <w:rsid w:val="00115F0E"/>
    <w:rsid w:val="00171C3A"/>
    <w:rsid w:val="001861AE"/>
    <w:rsid w:val="00190FFA"/>
    <w:rsid w:val="001A682E"/>
    <w:rsid w:val="001B0441"/>
    <w:rsid w:val="001D61D1"/>
    <w:rsid w:val="001E5407"/>
    <w:rsid w:val="00203A0E"/>
    <w:rsid w:val="00232487"/>
    <w:rsid w:val="00265775"/>
    <w:rsid w:val="00267158"/>
    <w:rsid w:val="002A4E49"/>
    <w:rsid w:val="002E2C00"/>
    <w:rsid w:val="002E401D"/>
    <w:rsid w:val="00315179"/>
    <w:rsid w:val="0031676E"/>
    <w:rsid w:val="00354E3F"/>
    <w:rsid w:val="0044223C"/>
    <w:rsid w:val="004437B6"/>
    <w:rsid w:val="00455FB0"/>
    <w:rsid w:val="00471B89"/>
    <w:rsid w:val="004720BD"/>
    <w:rsid w:val="00475F0A"/>
    <w:rsid w:val="004918A8"/>
    <w:rsid w:val="005073A6"/>
    <w:rsid w:val="00515C0B"/>
    <w:rsid w:val="00562AA1"/>
    <w:rsid w:val="005C7DBC"/>
    <w:rsid w:val="005E09BD"/>
    <w:rsid w:val="0060359E"/>
    <w:rsid w:val="00605174"/>
    <w:rsid w:val="00687BEA"/>
    <w:rsid w:val="006E5E5C"/>
    <w:rsid w:val="006F305C"/>
    <w:rsid w:val="006F4E51"/>
    <w:rsid w:val="007135EF"/>
    <w:rsid w:val="007640C6"/>
    <w:rsid w:val="007B50F9"/>
    <w:rsid w:val="00802FA6"/>
    <w:rsid w:val="00803EBE"/>
    <w:rsid w:val="0080454D"/>
    <w:rsid w:val="008320EA"/>
    <w:rsid w:val="00852289"/>
    <w:rsid w:val="0085687A"/>
    <w:rsid w:val="00901CB6"/>
    <w:rsid w:val="00935558"/>
    <w:rsid w:val="009E26EE"/>
    <w:rsid w:val="00A2254B"/>
    <w:rsid w:val="00A622CD"/>
    <w:rsid w:val="00B12E03"/>
    <w:rsid w:val="00B92679"/>
    <w:rsid w:val="00BC55E7"/>
    <w:rsid w:val="00C750C6"/>
    <w:rsid w:val="00CA38BB"/>
    <w:rsid w:val="00D16CB8"/>
    <w:rsid w:val="00D2094A"/>
    <w:rsid w:val="00D72D59"/>
    <w:rsid w:val="00DB5D53"/>
    <w:rsid w:val="00E60E99"/>
    <w:rsid w:val="00E74826"/>
    <w:rsid w:val="00EC1F01"/>
    <w:rsid w:val="00F04D55"/>
    <w:rsid w:val="00F64E5B"/>
    <w:rsid w:val="00F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384A"/>
  <w15:chartTrackingRefBased/>
  <w15:docId w15:val="{F8D8F6F9-CC31-40BE-82F2-3A38F510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1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1676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6C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Moorhead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Colby</dc:creator>
  <cp:keywords/>
  <dc:description/>
  <cp:lastModifiedBy>Melissa Discher</cp:lastModifiedBy>
  <cp:revision>22</cp:revision>
  <cp:lastPrinted>2026-01-08T17:40:00Z</cp:lastPrinted>
  <dcterms:created xsi:type="dcterms:W3CDTF">2026-01-08T17:04:00Z</dcterms:created>
  <dcterms:modified xsi:type="dcterms:W3CDTF">2026-02-19T17:31:00Z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aaeaefef-31f1-4327-ae4f-c4fba427fb3c</vt:lpwstr>
  </property>
  <property fmtid="{D5CDD505-2E9C-101B-9397-08002B2CF9AE}" pid="3" name="_AdHocReviewCycleID">
    <vt:i4>-313392747</vt:i4>
  </property>
  <property fmtid="{D5CDD505-2E9C-101B-9397-08002B2CF9AE}" pid="4" name="_NewReviewCycle">
    <vt:lpwstr/>
  </property>
  <property fmtid="{D5CDD505-2E9C-101B-9397-08002B2CF9AE}" pid="5" name="_EmailSubject">
    <vt:lpwstr>Update to rules</vt:lpwstr>
  </property>
  <property fmtid="{D5CDD505-2E9C-101B-9397-08002B2CF9AE}" pid="6" name="_AuthorEmail">
    <vt:lpwstr>melissa.discher@moorheadmn.gov</vt:lpwstr>
  </property>
  <property fmtid="{D5CDD505-2E9C-101B-9397-08002B2CF9AE}" pid="7" name="_AuthorEmailDisplayName">
    <vt:lpwstr>Melissa Discher</vt:lpwstr>
  </property>
</Properties>
</file>